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6F7D7" w14:textId="77777777" w:rsidR="00362125" w:rsidRDefault="0043192B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JELOVNIK ZA 10-SATNI BORAVAK I JASLICE U VRTIĆU </w:t>
      </w:r>
    </w:p>
    <w:p w14:paraId="2EA3CF46" w14:textId="1F6AF366" w:rsidR="00407516" w:rsidRDefault="00B7704F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OD </w:t>
      </w:r>
      <w:r w:rsidR="009F20E8"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  <w:t xml:space="preserve">23.05. DO 27.05.2022 </w:t>
      </w:r>
    </w:p>
    <w:p w14:paraId="6534D58B" w14:textId="7E3FCE7C" w:rsidR="00407516" w:rsidRDefault="00A36714">
      <w:pPr>
        <w:jc w:val="center"/>
        <w:rPr>
          <w:rFonts w:ascii="Calisto MT" w:hAnsi="Calisto MT" w:cs="Calisto MT"/>
          <w:b/>
          <w:i/>
          <w:iCs/>
          <w:color w:val="000000" w:themeColor="text1"/>
          <w:sz w:val="28"/>
          <w:szCs w:val="28"/>
          <w:shd w:val="clear" w:color="FFFFFF" w:fill="D9D9D9"/>
        </w:rPr>
      </w:pPr>
      <w:r>
        <w:rPr>
          <w:rFonts w:ascii="Calisto MT" w:hAnsi="Calisto MT" w:cs="Calisto MT"/>
          <w:b/>
          <w:i/>
          <w:iCs/>
          <w:noProof/>
          <w:color w:val="000000" w:themeColor="text1"/>
          <w:sz w:val="28"/>
          <w:szCs w:val="28"/>
          <w:shd w:val="clear" w:color="FFFFFF" w:fill="D9D9D9"/>
        </w:rPr>
        <w:drawing>
          <wp:inline distT="0" distB="0" distL="0" distR="0" wp14:anchorId="70E15511" wp14:editId="1C07D6D6">
            <wp:extent cx="5759450" cy="18002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6C3F937A" w14:textId="77777777">
        <w:tc>
          <w:tcPr>
            <w:tcW w:w="9062" w:type="dxa"/>
          </w:tcPr>
          <w:p w14:paraId="26C19A0C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FF0000"/>
              </w:rPr>
              <w:t>Ponedjeljak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90"/>
        <w:gridCol w:w="1966"/>
        <w:gridCol w:w="1805"/>
        <w:gridCol w:w="1918"/>
        <w:gridCol w:w="1781"/>
      </w:tblGrid>
      <w:tr w:rsidR="00362125" w14:paraId="5CB6E2DD" w14:textId="77777777">
        <w:tc>
          <w:tcPr>
            <w:tcW w:w="1593" w:type="dxa"/>
            <w:tcBorders>
              <w:bottom w:val="nil"/>
            </w:tcBorders>
          </w:tcPr>
          <w:p w14:paraId="5E099658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70" w:type="dxa"/>
          </w:tcPr>
          <w:p w14:paraId="30D9A4E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1" w:type="dxa"/>
          </w:tcPr>
          <w:p w14:paraId="28972FB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924" w:type="dxa"/>
          </w:tcPr>
          <w:p w14:paraId="4B0D7EFA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85" w:type="dxa"/>
          </w:tcPr>
          <w:p w14:paraId="5FCD29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6ACCB253" w14:textId="77777777">
        <w:trPr>
          <w:trHeight w:val="1061"/>
        </w:trPr>
        <w:tc>
          <w:tcPr>
            <w:tcW w:w="1593" w:type="dxa"/>
            <w:tcBorders>
              <w:top w:val="nil"/>
            </w:tcBorders>
          </w:tcPr>
          <w:p w14:paraId="6F2A1B5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70" w:type="dxa"/>
          </w:tcPr>
          <w:p w14:paraId="3D67B764" w14:textId="06DB1E67" w:rsidR="00362125" w:rsidRPr="00E16202" w:rsidRDefault="00B22C2D" w:rsidP="0017398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Kukuruzne pahuljice, mliječni namaz, mlijeko, čaj, kruh </w:t>
            </w:r>
          </w:p>
        </w:tc>
        <w:tc>
          <w:tcPr>
            <w:tcW w:w="1811" w:type="dxa"/>
          </w:tcPr>
          <w:p w14:paraId="4EF348A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924" w:type="dxa"/>
          </w:tcPr>
          <w:p w14:paraId="6635FF09" w14:textId="2B2D2F16" w:rsidR="00362125" w:rsidRPr="00E16202" w:rsidRDefault="00A36714">
            <w:pPr>
              <w:spacing w:after="0" w:line="240" w:lineRule="auto"/>
              <w:ind w:firstLineChars="50" w:firstLine="110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Juha, pil</w:t>
            </w:r>
            <w:r w:rsidR="009F20E8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eći rižoto, cikla </w:t>
            </w:r>
          </w:p>
        </w:tc>
        <w:tc>
          <w:tcPr>
            <w:tcW w:w="1785" w:type="dxa"/>
          </w:tcPr>
          <w:p w14:paraId="4085DF1A" w14:textId="528368EC" w:rsidR="00362125" w:rsidRPr="00672B16" w:rsidRDefault="009F20E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Naranča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7CE9E28D" w14:textId="77777777">
        <w:trPr>
          <w:trHeight w:val="289"/>
        </w:trPr>
        <w:tc>
          <w:tcPr>
            <w:tcW w:w="9084" w:type="dxa"/>
          </w:tcPr>
          <w:p w14:paraId="49E1F7B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5B9BD5" w:themeColor="accent1"/>
              </w:rPr>
              <w:t>Utorak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1"/>
        <w:gridCol w:w="1958"/>
        <w:gridCol w:w="1843"/>
        <w:gridCol w:w="1843"/>
        <w:gridCol w:w="1835"/>
      </w:tblGrid>
      <w:tr w:rsidR="00362125" w14:paraId="74EBF96B" w14:textId="77777777" w:rsidTr="009F20E8">
        <w:trPr>
          <w:trHeight w:val="416"/>
        </w:trPr>
        <w:tc>
          <w:tcPr>
            <w:tcW w:w="1581" w:type="dxa"/>
            <w:tcBorders>
              <w:bottom w:val="nil"/>
            </w:tcBorders>
          </w:tcPr>
          <w:p w14:paraId="33A533B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58" w:type="dxa"/>
          </w:tcPr>
          <w:p w14:paraId="63BD839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3" w:type="dxa"/>
          </w:tcPr>
          <w:p w14:paraId="786E13B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43" w:type="dxa"/>
          </w:tcPr>
          <w:p w14:paraId="31F747D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35" w:type="dxa"/>
          </w:tcPr>
          <w:p w14:paraId="768C06C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1A63BDB8" w14:textId="77777777" w:rsidTr="00E9487B">
        <w:trPr>
          <w:trHeight w:val="1061"/>
        </w:trPr>
        <w:tc>
          <w:tcPr>
            <w:tcW w:w="1581" w:type="dxa"/>
            <w:tcBorders>
              <w:top w:val="nil"/>
            </w:tcBorders>
          </w:tcPr>
          <w:p w14:paraId="1BCC7FE0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58" w:type="dxa"/>
          </w:tcPr>
          <w:p w14:paraId="0F526D8C" w14:textId="28B270ED" w:rsidR="00362125" w:rsidRPr="00081F91" w:rsidRDefault="009F20E8" w:rsidP="001F075C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Linolada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</w:t>
            </w:r>
            <w:r w:rsidR="00B22C2D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maslac, bijela kava, čaj, kruh </w:t>
            </w:r>
          </w:p>
        </w:tc>
        <w:tc>
          <w:tcPr>
            <w:tcW w:w="1843" w:type="dxa"/>
          </w:tcPr>
          <w:p w14:paraId="68415E09" w14:textId="6FAC64A9" w:rsidR="00362125" w:rsidRPr="00E9487B" w:rsidRDefault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43" w:type="dxa"/>
          </w:tcPr>
          <w:p w14:paraId="2EC178BB" w14:textId="4BA7283A" w:rsidR="00362125" w:rsidRPr="00115628" w:rsidRDefault="00A36714" w:rsidP="007F615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Varivo od </w:t>
            </w:r>
            <w:r w:rsidR="009F20E8"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junetine, slatki kupus, kruh </w:t>
            </w:r>
          </w:p>
        </w:tc>
        <w:tc>
          <w:tcPr>
            <w:tcW w:w="1835" w:type="dxa"/>
          </w:tcPr>
          <w:p w14:paraId="4F416245" w14:textId="28C721C6" w:rsidR="00362125" w:rsidRPr="00307ABA" w:rsidRDefault="009F20E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Kolač od mrkve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55AB5846" w14:textId="77777777">
        <w:tc>
          <w:tcPr>
            <w:tcW w:w="9084" w:type="dxa"/>
          </w:tcPr>
          <w:p w14:paraId="7F720EB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30A0"/>
              </w:rPr>
              <w:t>Srijeda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ayout w:type="fixed"/>
        <w:tblLook w:val="04A0" w:firstRow="1" w:lastRow="0" w:firstColumn="1" w:lastColumn="0" w:noHBand="0" w:noVBand="1"/>
      </w:tblPr>
      <w:tblGrid>
        <w:gridCol w:w="1613"/>
        <w:gridCol w:w="1935"/>
        <w:gridCol w:w="1845"/>
        <w:gridCol w:w="1890"/>
        <w:gridCol w:w="1800"/>
      </w:tblGrid>
      <w:tr w:rsidR="00362125" w14:paraId="653166D1" w14:textId="77777777">
        <w:tc>
          <w:tcPr>
            <w:tcW w:w="1613" w:type="dxa"/>
            <w:tcBorders>
              <w:bottom w:val="nil"/>
            </w:tcBorders>
          </w:tcPr>
          <w:p w14:paraId="29664E85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54DF1D0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45" w:type="dxa"/>
          </w:tcPr>
          <w:p w14:paraId="0E699825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0" w:type="dxa"/>
          </w:tcPr>
          <w:p w14:paraId="03FE8DE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00" w:type="dxa"/>
          </w:tcPr>
          <w:p w14:paraId="57975F5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7EC033E" w14:textId="77777777">
        <w:trPr>
          <w:trHeight w:val="1061"/>
        </w:trPr>
        <w:tc>
          <w:tcPr>
            <w:tcW w:w="1613" w:type="dxa"/>
            <w:tcBorders>
              <w:top w:val="nil"/>
            </w:tcBorders>
          </w:tcPr>
          <w:p w14:paraId="3342547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12AE37D7" w14:textId="6FF745E6" w:rsidR="00362125" w:rsidRPr="00115628" w:rsidRDefault="00B22C2D" w:rsidP="0065420D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Mermelada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mlijeko, čaj, kruh </w:t>
            </w:r>
          </w:p>
        </w:tc>
        <w:tc>
          <w:tcPr>
            <w:tcW w:w="1845" w:type="dxa"/>
          </w:tcPr>
          <w:p w14:paraId="40A0DCD7" w14:textId="51AB2314" w:rsidR="00362125" w:rsidRPr="00B92E3F" w:rsidRDefault="00B7704F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="Cambr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90" w:type="dxa"/>
          </w:tcPr>
          <w:p w14:paraId="50CED313" w14:textId="5E35A7C9" w:rsidR="00362125" w:rsidRPr="000F3AB0" w:rsidRDefault="00A36714" w:rsidP="008012E0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Juha, musaka s tikvicama i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krompirom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kruh </w:t>
            </w:r>
          </w:p>
        </w:tc>
        <w:tc>
          <w:tcPr>
            <w:tcW w:w="1800" w:type="dxa"/>
          </w:tcPr>
          <w:p w14:paraId="29846A3A" w14:textId="7D233719" w:rsidR="00362125" w:rsidRPr="00741D57" w:rsidRDefault="00A36714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Jabuka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410E58EC" w14:textId="77777777" w:rsidTr="008012E0">
        <w:tc>
          <w:tcPr>
            <w:tcW w:w="9060" w:type="dxa"/>
          </w:tcPr>
          <w:p w14:paraId="144549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Č</w:t>
            </w:r>
            <w:r w:rsidRPr="00407516">
              <w:rPr>
                <w:rFonts w:hAnsiTheme="majorEastAsia" w:cstheme="majorEastAsia"/>
                <w:b/>
                <w:bCs/>
                <w:i/>
                <w:iCs/>
                <w:color w:val="70AD47" w:themeColor="accent6"/>
              </w:rPr>
              <w:t>etvrtak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9067" w:type="dxa"/>
        <w:tblLayout w:type="fixed"/>
        <w:tblLook w:val="04A0" w:firstRow="1" w:lastRow="0" w:firstColumn="1" w:lastColumn="0" w:noHBand="0" w:noVBand="1"/>
      </w:tblPr>
      <w:tblGrid>
        <w:gridCol w:w="1604"/>
        <w:gridCol w:w="1935"/>
        <w:gridCol w:w="1887"/>
        <w:gridCol w:w="1871"/>
        <w:gridCol w:w="1770"/>
      </w:tblGrid>
      <w:tr w:rsidR="00362125" w14:paraId="3FDB18EE" w14:textId="77777777" w:rsidTr="00F77E3B">
        <w:tc>
          <w:tcPr>
            <w:tcW w:w="1604" w:type="dxa"/>
            <w:tcBorders>
              <w:bottom w:val="nil"/>
            </w:tcBorders>
          </w:tcPr>
          <w:p w14:paraId="5E7619FE" w14:textId="77777777" w:rsidR="00362125" w:rsidRDefault="00362125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</w:p>
        </w:tc>
        <w:tc>
          <w:tcPr>
            <w:tcW w:w="1935" w:type="dxa"/>
          </w:tcPr>
          <w:p w14:paraId="73D0115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87" w:type="dxa"/>
          </w:tcPr>
          <w:p w14:paraId="10354DC9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71" w:type="dxa"/>
          </w:tcPr>
          <w:p w14:paraId="67F5C72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770" w:type="dxa"/>
          </w:tcPr>
          <w:p w14:paraId="5AE5E04F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4E6DD705" w14:textId="77777777" w:rsidTr="00F77E3B">
        <w:trPr>
          <w:trHeight w:val="1096"/>
        </w:trPr>
        <w:tc>
          <w:tcPr>
            <w:tcW w:w="1604" w:type="dxa"/>
            <w:tcBorders>
              <w:top w:val="nil"/>
            </w:tcBorders>
          </w:tcPr>
          <w:p w14:paraId="53584152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5" w:type="dxa"/>
          </w:tcPr>
          <w:p w14:paraId="7BCEBEFA" w14:textId="1F717867" w:rsidR="00362125" w:rsidRPr="00115628" w:rsidRDefault="00A36714" w:rsidP="00C564B3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Mliječni namaz, med, mlijeko, čaj, kruh </w:t>
            </w:r>
          </w:p>
        </w:tc>
        <w:tc>
          <w:tcPr>
            <w:tcW w:w="1887" w:type="dxa"/>
          </w:tcPr>
          <w:p w14:paraId="4581750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ć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e</w:t>
            </w:r>
          </w:p>
        </w:tc>
        <w:tc>
          <w:tcPr>
            <w:tcW w:w="1871" w:type="dxa"/>
          </w:tcPr>
          <w:p w14:paraId="12728EB1" w14:textId="05F6E306" w:rsidR="00362125" w:rsidRPr="00325D0F" w:rsidRDefault="009F20E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Pileća juha, pohana piletina, blitva s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krompirom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kruh </w:t>
            </w:r>
          </w:p>
        </w:tc>
        <w:tc>
          <w:tcPr>
            <w:tcW w:w="1770" w:type="dxa"/>
          </w:tcPr>
          <w:p w14:paraId="4FD8E248" w14:textId="3E895D9C" w:rsidR="00362125" w:rsidRPr="007F6156" w:rsidRDefault="009F20E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Voćni jogurt </w:t>
            </w: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2125" w14:paraId="0B632493" w14:textId="77777777">
        <w:tc>
          <w:tcPr>
            <w:tcW w:w="9100" w:type="dxa"/>
          </w:tcPr>
          <w:p w14:paraId="66DEC61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 w:rsidRPr="00407516">
              <w:rPr>
                <w:rFonts w:hAnsiTheme="majorEastAsia" w:cstheme="majorEastAsia"/>
                <w:b/>
                <w:bCs/>
                <w:i/>
                <w:iCs/>
                <w:color w:val="ED7D31" w:themeColor="accent2"/>
              </w:rPr>
              <w:t>Petak</w:t>
            </w:r>
          </w:p>
        </w:tc>
      </w:tr>
    </w:tbl>
    <w:tbl>
      <w:tblPr>
        <w:tblStyle w:val="Reetkatablice"/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1587"/>
        <w:gridCol w:w="1939"/>
        <w:gridCol w:w="1816"/>
        <w:gridCol w:w="1895"/>
        <w:gridCol w:w="1823"/>
      </w:tblGrid>
      <w:tr w:rsidR="00362125" w14:paraId="14858A8D" w14:textId="77777777" w:rsidTr="008012E0">
        <w:tc>
          <w:tcPr>
            <w:tcW w:w="1587" w:type="dxa"/>
            <w:tcBorders>
              <w:bottom w:val="nil"/>
            </w:tcBorders>
          </w:tcPr>
          <w:p w14:paraId="757ECD4D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 xml:space="preserve"> </w:t>
            </w:r>
          </w:p>
        </w:tc>
        <w:tc>
          <w:tcPr>
            <w:tcW w:w="1939" w:type="dxa"/>
          </w:tcPr>
          <w:p w14:paraId="1C970221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Doru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16" w:type="dxa"/>
          </w:tcPr>
          <w:p w14:paraId="683968E7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1</w:t>
            </w:r>
          </w:p>
        </w:tc>
        <w:tc>
          <w:tcPr>
            <w:tcW w:w="1895" w:type="dxa"/>
          </w:tcPr>
          <w:p w14:paraId="7D7A599B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ak</w:t>
            </w:r>
          </w:p>
        </w:tc>
        <w:tc>
          <w:tcPr>
            <w:tcW w:w="1823" w:type="dxa"/>
          </w:tcPr>
          <w:p w14:paraId="59CC7A88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U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ž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ina  2</w:t>
            </w:r>
          </w:p>
        </w:tc>
      </w:tr>
      <w:tr w:rsidR="00362125" w14:paraId="560D4D3B" w14:textId="77777777" w:rsidTr="008012E0">
        <w:trPr>
          <w:trHeight w:val="1061"/>
        </w:trPr>
        <w:tc>
          <w:tcPr>
            <w:tcW w:w="1587" w:type="dxa"/>
            <w:tcBorders>
              <w:top w:val="nil"/>
            </w:tcBorders>
          </w:tcPr>
          <w:p w14:paraId="62210036" w14:textId="77777777" w:rsidR="00362125" w:rsidRDefault="0043192B">
            <w:pPr>
              <w:spacing w:after="0" w:line="240" w:lineRule="auto"/>
              <w:jc w:val="center"/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Rani mlije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č</w:t>
            </w: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ni obrok</w:t>
            </w:r>
          </w:p>
        </w:tc>
        <w:tc>
          <w:tcPr>
            <w:tcW w:w="1939" w:type="dxa"/>
          </w:tcPr>
          <w:p w14:paraId="7B53EE87" w14:textId="70EDC23A" w:rsidR="00362125" w:rsidRPr="004D3D22" w:rsidRDefault="00A36714" w:rsidP="00E9487B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Slanac, </w:t>
            </w:r>
            <w:proofErr w:type="spellStart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margo</w:t>
            </w:r>
            <w:proofErr w:type="spellEnd"/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, kakao, čaj, kruh </w:t>
            </w:r>
          </w:p>
        </w:tc>
        <w:tc>
          <w:tcPr>
            <w:tcW w:w="1816" w:type="dxa"/>
          </w:tcPr>
          <w:p w14:paraId="5DF2AED9" w14:textId="7C1802FE" w:rsidR="00362125" w:rsidRPr="000F16D2" w:rsidRDefault="000F16D2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hAnsiTheme="majorEastAsia" w:cstheme="majorEastAsia"/>
                <w:b/>
                <w:bCs/>
                <w:i/>
                <w:iCs/>
                <w:color w:val="000000" w:themeColor="text1"/>
              </w:rPr>
              <w:t>Vo</w:t>
            </w: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>će</w:t>
            </w:r>
          </w:p>
        </w:tc>
        <w:tc>
          <w:tcPr>
            <w:tcW w:w="1895" w:type="dxa"/>
          </w:tcPr>
          <w:p w14:paraId="422A93C6" w14:textId="7CDE7435" w:rsidR="00362125" w:rsidRPr="004D3D22" w:rsidRDefault="009F20E8" w:rsidP="00672B16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Juha od povrća, tjestenina sa sirom, zelena salata </w:t>
            </w:r>
          </w:p>
        </w:tc>
        <w:tc>
          <w:tcPr>
            <w:tcW w:w="1823" w:type="dxa"/>
          </w:tcPr>
          <w:p w14:paraId="7673DDB5" w14:textId="3E9BAE9C" w:rsidR="00362125" w:rsidRPr="00E16202" w:rsidRDefault="009F20E8">
            <w:pPr>
              <w:spacing w:after="0" w:line="240" w:lineRule="auto"/>
              <w:jc w:val="center"/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Cambria" w:hAnsi="Cambria" w:cstheme="majorEastAsia"/>
                <w:b/>
                <w:bCs/>
                <w:i/>
                <w:iCs/>
                <w:color w:val="000000" w:themeColor="text1"/>
              </w:rPr>
              <w:t xml:space="preserve">Banana </w:t>
            </w:r>
          </w:p>
        </w:tc>
      </w:tr>
    </w:tbl>
    <w:p w14:paraId="02E1AA91" w14:textId="77777777" w:rsidR="00362125" w:rsidRDefault="00362125" w:rsidP="00DF4D5C">
      <w:pPr>
        <w:rPr>
          <w:rFonts w:ascii="Calisto MT" w:hAnsi="Calisto MT" w:cs="Calisto MT"/>
          <w:b/>
          <w:i/>
          <w:iCs/>
          <w:color w:val="000000" w:themeColor="text1"/>
          <w:sz w:val="28"/>
          <w:szCs w:val="28"/>
        </w:rPr>
      </w:pPr>
    </w:p>
    <w:sectPr w:rsidR="00362125">
      <w:pgSz w:w="11906" w:h="16838"/>
      <w:pgMar w:top="567" w:right="1418" w:bottom="102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8DA36" w14:textId="77777777" w:rsidR="00E34674" w:rsidRDefault="00E34674">
      <w:pPr>
        <w:spacing w:line="240" w:lineRule="auto"/>
      </w:pPr>
      <w:r>
        <w:separator/>
      </w:r>
    </w:p>
  </w:endnote>
  <w:endnote w:type="continuationSeparator" w:id="0">
    <w:p w14:paraId="47706B4D" w14:textId="77777777" w:rsidR="00E34674" w:rsidRDefault="00E34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DengXian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21B60" w14:textId="77777777" w:rsidR="00E34674" w:rsidRDefault="00E34674">
      <w:pPr>
        <w:spacing w:after="0"/>
      </w:pPr>
      <w:r>
        <w:separator/>
      </w:r>
    </w:p>
  </w:footnote>
  <w:footnote w:type="continuationSeparator" w:id="0">
    <w:p w14:paraId="3E7CEE5A" w14:textId="77777777" w:rsidR="00E34674" w:rsidRDefault="00E3467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9A6"/>
    <w:rsid w:val="00011FD6"/>
    <w:rsid w:val="00014511"/>
    <w:rsid w:val="00081F91"/>
    <w:rsid w:val="000B0865"/>
    <w:rsid w:val="000B10AF"/>
    <w:rsid w:val="000B2C46"/>
    <w:rsid w:val="000E5982"/>
    <w:rsid w:val="000F16D2"/>
    <w:rsid w:val="000F3AB0"/>
    <w:rsid w:val="001146C0"/>
    <w:rsid w:val="00115628"/>
    <w:rsid w:val="0011587C"/>
    <w:rsid w:val="00131C2C"/>
    <w:rsid w:val="00173986"/>
    <w:rsid w:val="00183A31"/>
    <w:rsid w:val="00193A06"/>
    <w:rsid w:val="001A2A5F"/>
    <w:rsid w:val="001B7E94"/>
    <w:rsid w:val="001F075C"/>
    <w:rsid w:val="001F6B73"/>
    <w:rsid w:val="0020000F"/>
    <w:rsid w:val="002007FE"/>
    <w:rsid w:val="0020440D"/>
    <w:rsid w:val="002052FF"/>
    <w:rsid w:val="00294A99"/>
    <w:rsid w:val="002F5B6E"/>
    <w:rsid w:val="002F5C10"/>
    <w:rsid w:val="00307ABA"/>
    <w:rsid w:val="00311F8F"/>
    <w:rsid w:val="00314936"/>
    <w:rsid w:val="00325D0F"/>
    <w:rsid w:val="00334D91"/>
    <w:rsid w:val="00362125"/>
    <w:rsid w:val="003B76E5"/>
    <w:rsid w:val="00407516"/>
    <w:rsid w:val="0043192B"/>
    <w:rsid w:val="00453083"/>
    <w:rsid w:val="00474FA4"/>
    <w:rsid w:val="004D3D22"/>
    <w:rsid w:val="00617AAD"/>
    <w:rsid w:val="006422AD"/>
    <w:rsid w:val="0065420D"/>
    <w:rsid w:val="00672B16"/>
    <w:rsid w:val="00694908"/>
    <w:rsid w:val="006B2AB4"/>
    <w:rsid w:val="006D53D8"/>
    <w:rsid w:val="00733C0E"/>
    <w:rsid w:val="00741D57"/>
    <w:rsid w:val="007C72DC"/>
    <w:rsid w:val="007E0698"/>
    <w:rsid w:val="007F6156"/>
    <w:rsid w:val="008012E0"/>
    <w:rsid w:val="00903700"/>
    <w:rsid w:val="00922F4A"/>
    <w:rsid w:val="00954EA3"/>
    <w:rsid w:val="009D1B79"/>
    <w:rsid w:val="009E14F5"/>
    <w:rsid w:val="009F20E8"/>
    <w:rsid w:val="009F6CB0"/>
    <w:rsid w:val="00A068CC"/>
    <w:rsid w:val="00A13CAA"/>
    <w:rsid w:val="00A15C81"/>
    <w:rsid w:val="00A36714"/>
    <w:rsid w:val="00AA4D62"/>
    <w:rsid w:val="00AC3365"/>
    <w:rsid w:val="00AD5288"/>
    <w:rsid w:val="00B22C2D"/>
    <w:rsid w:val="00B31323"/>
    <w:rsid w:val="00B3201F"/>
    <w:rsid w:val="00B7704F"/>
    <w:rsid w:val="00B92E3F"/>
    <w:rsid w:val="00BD1080"/>
    <w:rsid w:val="00BE0BDE"/>
    <w:rsid w:val="00BE57B4"/>
    <w:rsid w:val="00C12D77"/>
    <w:rsid w:val="00C279A6"/>
    <w:rsid w:val="00C4523A"/>
    <w:rsid w:val="00C564B3"/>
    <w:rsid w:val="00C91E0D"/>
    <w:rsid w:val="00CE1EB7"/>
    <w:rsid w:val="00D03402"/>
    <w:rsid w:val="00D076D8"/>
    <w:rsid w:val="00D1408B"/>
    <w:rsid w:val="00D14E4A"/>
    <w:rsid w:val="00D338E2"/>
    <w:rsid w:val="00D735B2"/>
    <w:rsid w:val="00DC3031"/>
    <w:rsid w:val="00DF4D5C"/>
    <w:rsid w:val="00E16202"/>
    <w:rsid w:val="00E20192"/>
    <w:rsid w:val="00E34674"/>
    <w:rsid w:val="00E9487B"/>
    <w:rsid w:val="00EA5599"/>
    <w:rsid w:val="00EB56DA"/>
    <w:rsid w:val="00EB7B45"/>
    <w:rsid w:val="00F27EBC"/>
    <w:rsid w:val="00F3531F"/>
    <w:rsid w:val="00F41740"/>
    <w:rsid w:val="00F5341D"/>
    <w:rsid w:val="00F77E3B"/>
    <w:rsid w:val="00F87439"/>
    <w:rsid w:val="00FC2338"/>
    <w:rsid w:val="00FE6726"/>
    <w:rsid w:val="00FE7FF7"/>
    <w:rsid w:val="023D12EE"/>
    <w:rsid w:val="08CA012E"/>
    <w:rsid w:val="0A4F051A"/>
    <w:rsid w:val="0B6B3661"/>
    <w:rsid w:val="0C851069"/>
    <w:rsid w:val="0D041188"/>
    <w:rsid w:val="106D6A32"/>
    <w:rsid w:val="10830271"/>
    <w:rsid w:val="122F351C"/>
    <w:rsid w:val="132B5E7F"/>
    <w:rsid w:val="151419A6"/>
    <w:rsid w:val="153F50D2"/>
    <w:rsid w:val="18DF3CE2"/>
    <w:rsid w:val="19C96C08"/>
    <w:rsid w:val="1C2C1A13"/>
    <w:rsid w:val="1D8D7448"/>
    <w:rsid w:val="1E3D1029"/>
    <w:rsid w:val="2075431D"/>
    <w:rsid w:val="23425AAC"/>
    <w:rsid w:val="2363553F"/>
    <w:rsid w:val="24892D73"/>
    <w:rsid w:val="26965459"/>
    <w:rsid w:val="279B73BF"/>
    <w:rsid w:val="27B65209"/>
    <w:rsid w:val="27BC3C46"/>
    <w:rsid w:val="2BDF3A0A"/>
    <w:rsid w:val="2D180F91"/>
    <w:rsid w:val="2DAC464F"/>
    <w:rsid w:val="2E02646C"/>
    <w:rsid w:val="2E103F34"/>
    <w:rsid w:val="2E740232"/>
    <w:rsid w:val="302362C4"/>
    <w:rsid w:val="307F736F"/>
    <w:rsid w:val="31856DDE"/>
    <w:rsid w:val="32D33475"/>
    <w:rsid w:val="3365248B"/>
    <w:rsid w:val="3432120A"/>
    <w:rsid w:val="34D76274"/>
    <w:rsid w:val="35313AEB"/>
    <w:rsid w:val="358D3F5E"/>
    <w:rsid w:val="36276A23"/>
    <w:rsid w:val="36550858"/>
    <w:rsid w:val="36C67BD0"/>
    <w:rsid w:val="37657583"/>
    <w:rsid w:val="3D921BBB"/>
    <w:rsid w:val="3DE10AC0"/>
    <w:rsid w:val="3F5E3F2B"/>
    <w:rsid w:val="3F6C0EA1"/>
    <w:rsid w:val="400F10C2"/>
    <w:rsid w:val="40A05BF6"/>
    <w:rsid w:val="410A4BB2"/>
    <w:rsid w:val="41510557"/>
    <w:rsid w:val="41BF57BB"/>
    <w:rsid w:val="426D2771"/>
    <w:rsid w:val="446111E0"/>
    <w:rsid w:val="449379EC"/>
    <w:rsid w:val="45CA6ABA"/>
    <w:rsid w:val="49852D0F"/>
    <w:rsid w:val="4A945392"/>
    <w:rsid w:val="4B821B4F"/>
    <w:rsid w:val="4C3D41A2"/>
    <w:rsid w:val="4C9B4FB6"/>
    <w:rsid w:val="4CD36722"/>
    <w:rsid w:val="4E056D45"/>
    <w:rsid w:val="4E2C2E74"/>
    <w:rsid w:val="519402E7"/>
    <w:rsid w:val="5272141A"/>
    <w:rsid w:val="57E861BD"/>
    <w:rsid w:val="584564D8"/>
    <w:rsid w:val="593921C5"/>
    <w:rsid w:val="596B479B"/>
    <w:rsid w:val="59B65B9A"/>
    <w:rsid w:val="5A917EA0"/>
    <w:rsid w:val="608A4595"/>
    <w:rsid w:val="60CF4D5B"/>
    <w:rsid w:val="62A90F51"/>
    <w:rsid w:val="631519E7"/>
    <w:rsid w:val="650F1A91"/>
    <w:rsid w:val="65B15173"/>
    <w:rsid w:val="69E628A3"/>
    <w:rsid w:val="6A4D5377"/>
    <w:rsid w:val="6AC5046E"/>
    <w:rsid w:val="6BF00E3D"/>
    <w:rsid w:val="6D240F15"/>
    <w:rsid w:val="70D437F9"/>
    <w:rsid w:val="70F371FA"/>
    <w:rsid w:val="71CC2A90"/>
    <w:rsid w:val="72C921D9"/>
    <w:rsid w:val="73CC361F"/>
    <w:rsid w:val="763948CD"/>
    <w:rsid w:val="7913386D"/>
    <w:rsid w:val="79E36673"/>
    <w:rsid w:val="7C0960F0"/>
    <w:rsid w:val="7CC60EC3"/>
    <w:rsid w:val="7D4423C9"/>
    <w:rsid w:val="7DDC6E42"/>
    <w:rsid w:val="7E9A4E19"/>
    <w:rsid w:val="7FE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68EDB"/>
  <w15:docId w15:val="{01D349B1-B709-4397-85D5-C1BDE96A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5E3BFC-DC24-4523-A25A-74B72686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dv cvrcak</cp:lastModifiedBy>
  <cp:revision>38</cp:revision>
  <cp:lastPrinted>2022-04-13T05:21:00Z</cp:lastPrinted>
  <dcterms:created xsi:type="dcterms:W3CDTF">2020-01-13T07:47:00Z</dcterms:created>
  <dcterms:modified xsi:type="dcterms:W3CDTF">2022-05-16T12:06:00Z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_AdHocReviewCycleID">
    <vt:i4>540766471</vt:i4>
  </property>
  <property fmtid="{D5CDD505-2E9C-101B-9397-08002B2CF9AE}" pid="4" name="_NewReviewCycle">
    <vt:lpwstr/>
  </property>
  <property fmtid="{D5CDD505-2E9C-101B-9397-08002B2CF9AE}" pid="5" name="_EmailSubject">
    <vt:lpwstr/>
  </property>
  <property fmtid="{D5CDD505-2E9C-101B-9397-08002B2CF9AE}" pid="6" name="_AuthorEmail">
    <vt:lpwstr>tajnik@dvcvrcak.hr</vt:lpwstr>
  </property>
  <property fmtid="{D5CDD505-2E9C-101B-9397-08002B2CF9AE}" pid="7" name="_AuthorEmailDisplayName">
    <vt:lpwstr>Ivana Krvavica</vt:lpwstr>
  </property>
  <property fmtid="{D5CDD505-2E9C-101B-9397-08002B2CF9AE}" pid="8" name="ICV">
    <vt:lpwstr>A1024FEC23C842B182BDBBBFC61D56F6</vt:lpwstr>
  </property>
  <property fmtid="{D5CDD505-2E9C-101B-9397-08002B2CF9AE}" pid="9" name="_ReviewingToolsShownOnce">
    <vt:lpwstr/>
  </property>
</Properties>
</file>