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CommercialScript BT" w:hAnsi="CommercialScript BT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339" w:type="dxa"/>
          </w:tcPr>
          <w:p>
            <w:pPr>
              <w:spacing w:after="0" w:line="240" w:lineRule="auto"/>
              <w:jc w:val="center"/>
              <w:rPr>
                <w:rFonts w:hint="default" w:ascii="Segoe Script" w:hAnsi="Segoe Script" w:cs="Segoe Script"/>
                <w:b/>
                <w:bCs w:val="0"/>
                <w:i w:val="0"/>
                <w:iCs w:val="0"/>
                <w:color w:val="0070C0"/>
                <w:sz w:val="28"/>
                <w:szCs w:val="28"/>
                <w:highlight w:val="none"/>
                <w:lang w:val="hr-HR"/>
              </w:rPr>
            </w:pPr>
            <w:r>
              <w:rPr>
                <w:rFonts w:hint="default" w:ascii="Segoe Script" w:hAnsi="Segoe Script" w:cs="Segoe Script"/>
                <w:b/>
                <w:bCs w:val="0"/>
                <w:i w:val="0"/>
                <w:iCs w:val="0"/>
                <w:color w:val="0070C0"/>
                <w:sz w:val="28"/>
                <w:szCs w:val="28"/>
                <w:highlight w:val="none"/>
                <w:lang w:val="hr-HR"/>
              </w:rPr>
              <w:t>JELOVNIK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highlight w:val="none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Script" w:hAnsi="Segoe Script" w:cs="Segoe Script"/>
                <w:b/>
                <w:bCs w:val="0"/>
                <w:i w:val="0"/>
                <w:iCs w:val="0"/>
                <w:color w:val="0070C0"/>
                <w:sz w:val="20"/>
                <w:szCs w:val="20"/>
                <w:highlight w:val="none"/>
              </w:rPr>
              <w:t>Od</w:t>
            </w:r>
            <w:r>
              <w:rPr>
                <w:rFonts w:hint="default" w:ascii="Segoe Script" w:hAnsi="Segoe Script" w:cs="Segoe Script"/>
                <w:b/>
                <w:bCs w:val="0"/>
                <w:i w:val="0"/>
                <w:iCs w:val="0"/>
                <w:color w:val="0070C0"/>
                <w:sz w:val="20"/>
                <w:szCs w:val="20"/>
                <w:highlight w:val="none"/>
                <w:lang w:val="hr-HR"/>
              </w:rPr>
              <w:t xml:space="preserve"> 09.03.-13.03.2020.g</w:t>
            </w:r>
          </w:p>
        </w:tc>
      </w:tr>
    </w:tbl>
    <w:p>
      <w:pPr>
        <w:jc w:val="center"/>
        <w:rPr>
          <w:rFonts w:hint="default"/>
          <w:color w:val="000000" w:themeColor="text1"/>
          <w:sz w:val="20"/>
          <w:szCs w:val="20"/>
          <w:lang w:val="hr-HR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/>
          <w:color w:val="000000" w:themeColor="text1"/>
          <w:sz w:val="20"/>
          <w:szCs w:val="20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0"/>
          <w:szCs w:val="20"/>
          <w:lang w:val="hr-H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93875" cy="1648460"/>
            <wp:effectExtent l="0" t="0" r="15875" b="8890"/>
            <wp:docPr id="2" name="Picture 2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s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color w:val="000000" w:themeColor="text1"/>
          <w:sz w:val="20"/>
          <w:szCs w:val="20"/>
          <w:lang w:val="hr-HR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C00000"/>
                <w:sz w:val="20"/>
                <w:szCs w:val="20"/>
                <w:highlight w:val="none"/>
                <w:shd w:val="clear" w:color="FFFFFF" w:fill="D9D9D9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4"/>
                <w:szCs w:val="24"/>
                <w:highlight w:val="none"/>
                <w:shd w:val="clear" w:color="auto" w:fill="auto"/>
              </w:rPr>
              <w:t>Ponedjeljak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970"/>
        <w:gridCol w:w="1811"/>
        <w:gridCol w:w="1924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bottom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70C0"/>
                <w:sz w:val="20"/>
                <w:szCs w:val="20"/>
                <w:lang w:val="hr-HR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Doručak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Užina  1</w:t>
            </w:r>
          </w:p>
        </w:tc>
        <w:tc>
          <w:tcPr>
            <w:tcW w:w="1924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Ručak</w:t>
            </w:r>
          </w:p>
        </w:tc>
        <w:tc>
          <w:tcPr>
            <w:tcW w:w="1785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93" w:type="dxa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70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Maslac, med, kakao, čaj, kruh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924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Goveđa juha, musaka sa povrćem i mljevenim mesom, zelena salata, kruh</w:t>
            </w:r>
          </w:p>
        </w:tc>
        <w:tc>
          <w:tcPr>
            <w:tcW w:w="178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Kruška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4"/>
                <w:szCs w:val="24"/>
              </w:rPr>
              <w:t>Utorak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950"/>
        <w:gridCol w:w="1830"/>
        <w:gridCol w:w="19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Doručak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Užina  1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Ručak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613" w:type="dxa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Mliječni namaz, marmelada, bijela kava, čaj, kruh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Varivo od kelja sa svinjetinom, kruh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Kolač sa višnjama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4"/>
                <w:szCs w:val="24"/>
              </w:rPr>
              <w:t>Srijeda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935"/>
        <w:gridCol w:w="1845"/>
        <w:gridCol w:w="18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Doručak</w:t>
            </w:r>
          </w:p>
        </w:tc>
        <w:tc>
          <w:tcPr>
            <w:tcW w:w="1845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Užina  1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Ručak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613" w:type="dxa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35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Tvrdi sir, margo, mlijeko, čaj, kruh</w:t>
            </w:r>
          </w:p>
        </w:tc>
        <w:tc>
          <w:tcPr>
            <w:tcW w:w="1845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89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Theme="minorHAnsi" w:hAnsiTheme="majorEastAsia" w:eastAsiaTheme="minorHAnsi" w:cstheme="majorEastAsia"/>
                <w:b/>
                <w:bCs/>
                <w:color w:val="000000" w:themeColor="text1"/>
                <w:sz w:val="20"/>
                <w:szCs w:val="20"/>
                <w:lang w:val="hr-H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 w:eastAsia="en-US" w:bidi="ar-SA"/>
                <w14:textFill>
                  <w14:solidFill>
                    <w14:schemeClr w14:val="tx1"/>
                  </w14:solidFill>
                </w14:textFill>
              </w:rPr>
              <w:t>Pileća juha, pileća prsa u umaku od vrhnja, riža, cikla, kruh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Naranča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FF000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4"/>
                <w:szCs w:val="24"/>
              </w:rPr>
              <w:t>Četvrtak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935"/>
        <w:gridCol w:w="1830"/>
        <w:gridCol w:w="190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13" w:type="dxa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Doručak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Užina  1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Ručak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613" w:type="dxa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35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Pohani kruh, marmelada, čaj, mlijeko, kruh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Varivo od povrća sa junetinom, kruh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Puding od vanilije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4"/>
                <w:szCs w:val="24"/>
              </w:rPr>
              <w:t>Petak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952"/>
        <w:gridCol w:w="1830"/>
        <w:gridCol w:w="190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Doručak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Užina  1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Ručak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96" w:type="dxa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Slani klipić, maslac, kakao, čaj, kruh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Juha od povrća, tjestenina u umaku od rajčice, kruh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jc w:val="center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Banana</w:t>
            </w:r>
            <w:bookmarkStart w:id="0" w:name="_GoBack"/>
            <w:bookmarkEnd w:id="0"/>
          </w:p>
        </w:tc>
      </w:tr>
    </w:tbl>
    <w:p>
      <w:pPr>
        <w:jc w:val="center"/>
        <w:rPr>
          <w:rFonts w:ascii="CommercialScript BT" w:hAnsi="CommercialScript BT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sectPr>
      <w:pgSz w:w="11906" w:h="16838"/>
      <w:pgMar w:top="567" w:right="1418" w:bottom="1021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swiss"/>
    <w:pitch w:val="default"/>
    <w:sig w:usb0="E10022FF" w:usb1="C000E47F" w:usb2="00000029" w:usb3="00000000" w:csb0="200001DF" w:csb1="20000000"/>
  </w:font>
  <w:font w:name="CommercialScript BT">
    <w:altName w:val="Segoe Print"/>
    <w:panose1 w:val="00000000000000000000"/>
    <w:charset w:val="00"/>
    <w:family w:val="script"/>
    <w:pitch w:val="default"/>
    <w:sig w:usb0="00000000" w:usb1="00000000" w:usb2="00000000" w:usb3="00000000" w:csb0="0000001B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A6"/>
    <w:rsid w:val="00014511"/>
    <w:rsid w:val="000B10AF"/>
    <w:rsid w:val="000B2C46"/>
    <w:rsid w:val="00193A06"/>
    <w:rsid w:val="0020440D"/>
    <w:rsid w:val="002052FF"/>
    <w:rsid w:val="00294A99"/>
    <w:rsid w:val="002F5B6E"/>
    <w:rsid w:val="002F5C10"/>
    <w:rsid w:val="00334D91"/>
    <w:rsid w:val="00474FA4"/>
    <w:rsid w:val="00617AAD"/>
    <w:rsid w:val="007E0698"/>
    <w:rsid w:val="00BD1080"/>
    <w:rsid w:val="00BE0BDE"/>
    <w:rsid w:val="00BE57B4"/>
    <w:rsid w:val="00C279A6"/>
    <w:rsid w:val="00D338E2"/>
    <w:rsid w:val="00DC3031"/>
    <w:rsid w:val="00F87439"/>
    <w:rsid w:val="0C851069"/>
    <w:rsid w:val="0D6B6AAC"/>
    <w:rsid w:val="106D6A32"/>
    <w:rsid w:val="1C2C1A13"/>
    <w:rsid w:val="1DA90C28"/>
    <w:rsid w:val="2D180F91"/>
    <w:rsid w:val="3D921BBB"/>
    <w:rsid w:val="499B30F1"/>
    <w:rsid w:val="4A945392"/>
    <w:rsid w:val="4C9127EA"/>
    <w:rsid w:val="4C9B4FB6"/>
    <w:rsid w:val="4CB47077"/>
    <w:rsid w:val="4FAF258A"/>
    <w:rsid w:val="609D7667"/>
    <w:rsid w:val="65B15173"/>
    <w:rsid w:val="661D73A8"/>
    <w:rsid w:val="66671F43"/>
    <w:rsid w:val="76C87B44"/>
    <w:rsid w:val="79BA762A"/>
    <w:rsid w:val="7EE0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0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Zaglavlje Char"/>
    <w:basedOn w:val="8"/>
    <w:link w:val="7"/>
    <w:qFormat/>
    <w:uiPriority w:val="99"/>
  </w:style>
  <w:style w:type="character" w:customStyle="1" w:styleId="12">
    <w:name w:val="Podnožje Char"/>
    <w:basedOn w:val="8"/>
    <w:link w:val="6"/>
    <w:qFormat/>
    <w:uiPriority w:val="99"/>
  </w:style>
  <w:style w:type="character" w:customStyle="1" w:styleId="13">
    <w:name w:val="Tekst balončića Char"/>
    <w:basedOn w:val="8"/>
    <w:link w:val="5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977</Characters>
  <Lines>8</Lines>
  <Paragraphs>2</Paragraphs>
  <TotalTime>202</TotalTime>
  <ScaleCrop>false</ScaleCrop>
  <LinksUpToDate>false</LinksUpToDate>
  <CharactersWithSpaces>1146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2020-01-13T07:47:00Z</dcterms:created>
  <dc:creator>M</dc:creator>
  <cp:lastModifiedBy>korisnik44</cp:lastModifiedBy>
  <cp:lastPrinted>2020-03-06T06:19:59Z</cp:lastPrinted>
  <dcterms:modified xsi:type="dcterms:W3CDTF">2020-03-06T06:48:45Z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  <property fmtid="{D5CDD505-2E9C-101B-9397-08002B2CF9AE}" pid="3" name="_AdHocReviewCycleID">
    <vt:i4>540766471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tajnik@dvcvrcak.hr</vt:lpwstr>
  </property>
  <property fmtid="{D5CDD505-2E9C-101B-9397-08002B2CF9AE}" pid="7" name="_AuthorEmailDisplayName">
    <vt:lpwstr>Ivana Krvavica</vt:lpwstr>
  </property>
</Properties>
</file>